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87C" w:rsidRPr="0015487C" w:rsidRDefault="000B5613" w:rsidP="00F54B3C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en-US"/>
        </w:rPr>
        <w:t>M</w:t>
      </w:r>
      <w:r w:rsidR="00EC79F2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en-US"/>
        </w:rPr>
        <w:t>BG</w:t>
      </w:r>
      <w:r w:rsidR="0015487C" w:rsidRPr="0015487C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en-US"/>
        </w:rPr>
        <w:t>: Board Resolution</w:t>
      </w:r>
    </w:p>
    <w:p w:rsidR="00BA7FE5" w:rsidRDefault="0015487C" w:rsidP="000A56BF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 w:rsidRPr="0038563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On </w:t>
      </w:r>
      <w:r w:rsidR="00EC79F2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03</w:t>
      </w:r>
      <w:r w:rsidRPr="0038563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EC79F2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Dec</w:t>
      </w:r>
      <w:r w:rsidRPr="0038563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2020, </w:t>
      </w:r>
      <w:r w:rsidR="00EC79F2" w:rsidRPr="00EC79F2">
        <w:rPr>
          <w:rFonts w:ascii="Arial" w:hAnsi="Arial" w:cs="Arial"/>
          <w:color w:val="333333"/>
          <w:sz w:val="20"/>
          <w:szCs w:val="20"/>
          <w:shd w:val="clear" w:color="auto" w:fill="FFFFFF"/>
        </w:rPr>
        <w:t>MBG Group Joint Stock Company</w:t>
      </w:r>
      <w:r w:rsidRPr="0038563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announced Board Resolution No. </w:t>
      </w:r>
      <w:r w:rsidR="00EC79F2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0312QD</w:t>
      </w:r>
      <w:r w:rsidRPr="0038563E">
        <w:rPr>
          <w:rFonts w:ascii="Arial" w:hAnsi="Arial" w:cs="Arial"/>
          <w:color w:val="333333"/>
          <w:sz w:val="20"/>
          <w:szCs w:val="20"/>
          <w:shd w:val="clear" w:color="auto" w:fill="FFFFFF"/>
        </w:rPr>
        <w:t>-</w:t>
      </w:r>
      <w:r w:rsidR="006E2665" w:rsidRPr="0038563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="0038563E" w:rsidRPr="0038563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HDQT </w:t>
      </w:r>
      <w:r w:rsidRPr="0038563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regarding the </w:t>
      </w:r>
      <w:r w:rsidR="00EC79F2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change in Representative of contributed capital</w:t>
      </w:r>
      <w:r w:rsidR="000B5613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as </w:t>
      </w:r>
      <w:r w:rsidRPr="0038563E">
        <w:rPr>
          <w:rFonts w:ascii="Arial" w:hAnsi="Arial" w:cs="Arial"/>
          <w:color w:val="333333"/>
          <w:sz w:val="20"/>
          <w:szCs w:val="20"/>
          <w:shd w:val="clear" w:color="auto" w:fill="FFFFFF"/>
        </w:rPr>
        <w:t>follows:</w:t>
      </w:r>
      <w:r w:rsidRPr="0038563E">
        <w:rPr>
          <w:rFonts w:ascii="Arial" w:hAnsi="Arial" w:cs="Arial"/>
          <w:color w:val="333333"/>
          <w:sz w:val="20"/>
          <w:szCs w:val="20"/>
        </w:rPr>
        <w:br/>
      </w:r>
      <w:r w:rsidRPr="0038563E">
        <w:rPr>
          <w:rFonts w:ascii="Arial" w:hAnsi="Arial" w:cs="Arial"/>
          <w:color w:val="333333"/>
          <w:sz w:val="20"/>
          <w:szCs w:val="20"/>
        </w:rPr>
        <w:br/>
      </w:r>
      <w:r w:rsidRPr="0038563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Article 1: </w:t>
      </w:r>
      <w:r w:rsidR="0095045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Approve </w:t>
      </w:r>
      <w:r w:rsidR="00EC79F2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to change the </w:t>
      </w:r>
      <w:r w:rsidR="00EC79F2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Representative of contributed capital</w:t>
      </w:r>
      <w:r w:rsidR="000B5613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="00EC79F2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in Green Island </w:t>
      </w:r>
      <w:r w:rsidR="000B5613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as </w:t>
      </w:r>
      <w:r w:rsidR="000B5613" w:rsidRPr="0038563E">
        <w:rPr>
          <w:rFonts w:ascii="Arial" w:hAnsi="Arial" w:cs="Arial"/>
          <w:color w:val="333333"/>
          <w:sz w:val="20"/>
          <w:szCs w:val="20"/>
          <w:shd w:val="clear" w:color="auto" w:fill="FFFFFF"/>
        </w:rPr>
        <w:t>follows</w:t>
      </w:r>
      <w:r w:rsidR="00BA7FE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:</w:t>
      </w:r>
    </w:p>
    <w:p w:rsidR="00BA7FE5" w:rsidRDefault="00EC79F2" w:rsidP="00EC79F2">
      <w:pPr>
        <w:pStyle w:val="ListParagraph"/>
        <w:numPr>
          <w:ilvl w:val="0"/>
          <w:numId w:val="3"/>
        </w:num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Old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Representative of contributed capital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: Mr. Pham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Dinh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Trung</w:t>
      </w:r>
      <w:proofErr w:type="spellEnd"/>
    </w:p>
    <w:p w:rsidR="00BA7FE5" w:rsidRDefault="00EC79F2" w:rsidP="00EC79F2">
      <w:pPr>
        <w:pStyle w:val="ListParagraph"/>
        <w:numPr>
          <w:ilvl w:val="0"/>
          <w:numId w:val="3"/>
        </w:num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New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Representative of contributed capital: Mr. Pham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Huy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Thanh</w:t>
      </w:r>
      <w:proofErr w:type="spellEnd"/>
    </w:p>
    <w:p w:rsidR="00EC79F2" w:rsidRPr="00EC79F2" w:rsidRDefault="00EC79F2" w:rsidP="00EC79F2">
      <w:pPr>
        <w:pStyle w:val="ListParagraph"/>
        <w:numPr>
          <w:ilvl w:val="0"/>
          <w:numId w:val="3"/>
        </w:num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Effective date: 03/12/2020.</w:t>
      </w:r>
      <w:bookmarkStart w:id="0" w:name="_GoBack"/>
      <w:bookmarkEnd w:id="0"/>
    </w:p>
    <w:p w:rsidR="00D85F88" w:rsidRPr="004C1923" w:rsidRDefault="0038563E" w:rsidP="004C1923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C192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Article </w:t>
      </w:r>
      <w:r w:rsidR="000B5613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2</w:t>
      </w:r>
      <w:r w:rsidRPr="004C192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</w:t>
      </w:r>
      <w:r w:rsidR="0015487C" w:rsidRPr="004C1923">
        <w:rPr>
          <w:rFonts w:ascii="Arial" w:hAnsi="Arial" w:cs="Arial"/>
          <w:color w:val="333333"/>
          <w:sz w:val="20"/>
          <w:szCs w:val="20"/>
          <w:shd w:val="clear" w:color="auto" w:fill="FFFFFF"/>
        </w:rPr>
        <w:t>This Resolution takes effect from the date of signature. </w:t>
      </w:r>
    </w:p>
    <w:sectPr w:rsidR="00D85F88" w:rsidRPr="004C1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7F56"/>
    <w:multiLevelType w:val="hybridMultilevel"/>
    <w:tmpl w:val="CD722226"/>
    <w:lvl w:ilvl="0" w:tplc="E264B5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63334"/>
    <w:multiLevelType w:val="hybridMultilevel"/>
    <w:tmpl w:val="CD467EBC"/>
    <w:lvl w:ilvl="0" w:tplc="73F057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A6800"/>
    <w:multiLevelType w:val="hybridMultilevel"/>
    <w:tmpl w:val="79D8B67A"/>
    <w:lvl w:ilvl="0" w:tplc="8B548E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87"/>
    <w:rsid w:val="000A56BF"/>
    <w:rsid w:val="000B5613"/>
    <w:rsid w:val="0015487C"/>
    <w:rsid w:val="0020091E"/>
    <w:rsid w:val="002C38B4"/>
    <w:rsid w:val="0038563E"/>
    <w:rsid w:val="004C1923"/>
    <w:rsid w:val="006E2665"/>
    <w:rsid w:val="00763D2F"/>
    <w:rsid w:val="00774F82"/>
    <w:rsid w:val="008A5A24"/>
    <w:rsid w:val="0095045E"/>
    <w:rsid w:val="00BA7FE5"/>
    <w:rsid w:val="00CD0F87"/>
    <w:rsid w:val="00D85F88"/>
    <w:rsid w:val="00EC79F2"/>
    <w:rsid w:val="00F54B3C"/>
    <w:rsid w:val="00FC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0FB239"/>
  <w15:chartTrackingRefBased/>
  <w15:docId w15:val="{E3222E26-08FF-48CC-A789-8ED8465C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Trinh Minh Hang</dc:creator>
  <cp:keywords/>
  <dc:description/>
  <cp:lastModifiedBy>Trinh Minh Hang</cp:lastModifiedBy>
  <cp:revision>15</cp:revision>
  <dcterms:created xsi:type="dcterms:W3CDTF">2020-11-13T09:24:00Z</dcterms:created>
  <dcterms:modified xsi:type="dcterms:W3CDTF">2020-12-04T03:09:00Z</dcterms:modified>
</cp:coreProperties>
</file>